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69" w:rsidRDefault="00D02669" w:rsidP="00D02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2DA1" w:rsidRDefault="00D02669" w:rsidP="00D02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2669">
        <w:rPr>
          <w:rFonts w:ascii="Times New Roman" w:hAnsi="Times New Roman" w:cs="Times New Roman"/>
          <w:b/>
          <w:sz w:val="28"/>
          <w:szCs w:val="28"/>
          <w:lang w:val="kk-KZ"/>
        </w:rPr>
        <w:t>Үгіт-насихат жұмыстары жалғасуда</w:t>
      </w:r>
    </w:p>
    <w:p w:rsidR="00D02669" w:rsidRDefault="00D02669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Н.Құлжанова атындағы Торғай гуманитарлық кол</w:t>
      </w:r>
      <w:r w:rsidR="00A01CA3">
        <w:rPr>
          <w:rFonts w:ascii="Times New Roman" w:hAnsi="Times New Roman" w:cs="Times New Roman"/>
          <w:sz w:val="28"/>
          <w:szCs w:val="28"/>
          <w:lang w:val="kk-KZ"/>
        </w:rPr>
        <w:t xml:space="preserve">леджі Державин қаласының  Н.Крупская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атындағы  жалпы білім беретін мектебінің 9-11 сынып түлектеріне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>31.01.-01.02.24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үгіт-насихат жұмыстарын жүргізді. Насихат </w:t>
      </w:r>
      <w:r w:rsidR="00A01CA3">
        <w:rPr>
          <w:rFonts w:ascii="Times New Roman" w:hAnsi="Times New Roman" w:cs="Times New Roman"/>
          <w:sz w:val="28"/>
          <w:szCs w:val="28"/>
          <w:lang w:val="kk-KZ"/>
        </w:rPr>
        <w:t>жұмыстарын колледж директоры 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Мамбетов пен оқытушы Р.Аюбеков ұйымдастырды. </w:t>
      </w:r>
    </w:p>
    <w:p w:rsidR="00C2236A" w:rsidRDefault="00A01CA3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Үгіт-насихат  ж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>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тары 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түлектерге видео ролик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колледж  тарихы, мамандықтар, қабылдау комиссиясының жұмыс уақыты, талаптары және т.б. 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 xml:space="preserve">түсіндірме жұмыстары жүргізілді. </w:t>
      </w:r>
      <w:r>
        <w:rPr>
          <w:rFonts w:ascii="Times New Roman" w:hAnsi="Times New Roman" w:cs="Times New Roman"/>
          <w:sz w:val="28"/>
          <w:szCs w:val="28"/>
          <w:lang w:val="kk-KZ"/>
        </w:rPr>
        <w:t>Түлектер мамандықтарға қызығушылықтарын білдіріп, оқуға келуге ниеттерін білдірді.</w:t>
      </w:r>
    </w:p>
    <w:p w:rsidR="00A01CA3" w:rsidRDefault="00A01CA3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1CA3" w:rsidRDefault="00A01CA3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01CA3" w:rsidRDefault="00A01CA3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236A" w:rsidRDefault="00C2236A" w:rsidP="00C22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Нургазиева Бакытира Акансериевна</w:t>
      </w:r>
    </w:p>
    <w:p w:rsidR="00C2236A" w:rsidRDefault="00C2236A" w:rsidP="00C22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директордың оқу өндірістік жұмысы </w:t>
      </w:r>
    </w:p>
    <w:p w:rsidR="00C2236A" w:rsidRDefault="00C2236A" w:rsidP="00C22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жөніндегі орынбасары </w:t>
      </w:r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2669" w:rsidRDefault="00D02669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669" w:rsidRPr="00D02669" w:rsidRDefault="00D02669" w:rsidP="00D026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2669" w:rsidRPr="00D02669" w:rsidRDefault="00D02669" w:rsidP="00D02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02669" w:rsidRPr="00D02669" w:rsidSect="00D026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95"/>
    <w:rsid w:val="00121095"/>
    <w:rsid w:val="001C525F"/>
    <w:rsid w:val="00A01CA3"/>
    <w:rsid w:val="00A72DA1"/>
    <w:rsid w:val="00C2236A"/>
    <w:rsid w:val="00D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2024-02-12T03:02:00Z</dcterms:created>
  <dcterms:modified xsi:type="dcterms:W3CDTF">2024-02-12T03:02:00Z</dcterms:modified>
</cp:coreProperties>
</file>