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3" w:rsidRPr="00A0667F" w:rsidRDefault="00DE4C33" w:rsidP="00DE4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7F">
        <w:rPr>
          <w:rFonts w:ascii="Times New Roman" w:hAnsi="Times New Roman" w:cs="Times New Roman"/>
          <w:b/>
          <w:sz w:val="28"/>
          <w:szCs w:val="28"/>
        </w:rPr>
        <w:t>План работы Попечительского совета КГКП «</w:t>
      </w:r>
      <w:r w:rsidR="00591A79" w:rsidRPr="00A0667F">
        <w:rPr>
          <w:rFonts w:ascii="Times New Roman" w:hAnsi="Times New Roman" w:cs="Times New Roman"/>
          <w:b/>
          <w:sz w:val="28"/>
          <w:szCs w:val="28"/>
        </w:rPr>
        <w:t xml:space="preserve">Торгайского гуманитарного колледжа имени Н.Кулжановой </w:t>
      </w:r>
      <w:r w:rsidRPr="00A0667F">
        <w:rPr>
          <w:rFonts w:ascii="Times New Roman" w:hAnsi="Times New Roman" w:cs="Times New Roman"/>
          <w:b/>
          <w:sz w:val="28"/>
          <w:szCs w:val="28"/>
        </w:rPr>
        <w:t>»</w:t>
      </w:r>
    </w:p>
    <w:p w:rsidR="00A0667F" w:rsidRPr="00A0667F" w:rsidRDefault="00323D53" w:rsidP="00323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0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="00A0667F" w:rsidRPr="00A06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Содействие учреждению образования в реализации целей, задач установленных функций и </w:t>
      </w:r>
    </w:p>
    <w:p w:rsidR="00A0667F" w:rsidRPr="00A0667F" w:rsidRDefault="00A0667F" w:rsidP="00323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06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перспективном </w:t>
      </w:r>
      <w:proofErr w:type="gramStart"/>
      <w:r w:rsidRPr="00A06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развитии</w:t>
      </w:r>
      <w:proofErr w:type="gramEnd"/>
      <w:r w:rsidRPr="00A06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оказание финансовой и материальной помощи, правовое обеспечение, </w:t>
      </w:r>
    </w:p>
    <w:p w:rsidR="00323D53" w:rsidRPr="00A0667F" w:rsidRDefault="00A0667F" w:rsidP="00323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06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защита и поддержка прав интересов учреждения образования, его обучающихся и работников</w:t>
      </w:r>
    </w:p>
    <w:p w:rsidR="00323D53" w:rsidRPr="00A0667F" w:rsidRDefault="00323D53" w:rsidP="00323D5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Участие в совершенствовании учебно-воспитательного процесса и повышение качества образования.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Содействие в улучшении всей воспитательной системы для формирования казахстанского патриотизма, гражданственности, нравственно духовной толерантности, физически здоровой и социально активной личности.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Содействие непрерывного функционирования и развития организации образования.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 xml:space="preserve">Осуществление общественного </w:t>
      </w:r>
      <w:proofErr w:type="gramStart"/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 xml:space="preserve"> использованием целевых взносов и добровольных пожертвований юридических и физических лиц на нужды организации образования.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Совершенствование учебно-материальной и технической базы.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Поддержка инновационной и научно-исследовательской деятельности.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Объединение усилий в осуществлении финансовых, материальных и иных видов поддержки.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proofErr w:type="gramStart"/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 xml:space="preserve"> соблюдением прав участников образовательного процесса.</w:t>
      </w:r>
    </w:p>
    <w:p w:rsidR="00323D53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Привлечение дополнительных ресурсов для обеспечения деятельности и развития организации образования.</w:t>
      </w:r>
    </w:p>
    <w:p w:rsidR="0055767A" w:rsidRPr="00A0667F" w:rsidRDefault="00323D53" w:rsidP="008658ED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225"/>
        <w:jc w:val="both"/>
        <w:textAlignment w:val="baseline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A0667F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lang w:eastAsia="ru-RU"/>
        </w:rPr>
        <w:t>Содействие в трудоустройстве выпускников организацией образования.</w:t>
      </w:r>
    </w:p>
    <w:p w:rsidR="0055767A" w:rsidRPr="00A0667F" w:rsidRDefault="0055767A" w:rsidP="008658ED">
      <w:pPr>
        <w:shd w:val="clear" w:color="auto" w:fill="FFFFFF"/>
        <w:spacing w:after="0" w:line="240" w:lineRule="auto"/>
        <w:ind w:left="825"/>
        <w:jc w:val="both"/>
        <w:textAlignment w:val="baseline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</w:p>
    <w:p w:rsidR="00A0667F" w:rsidRPr="00A0667F" w:rsidRDefault="008C22E4" w:rsidP="00A0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7F">
        <w:rPr>
          <w:rFonts w:ascii="Times New Roman" w:hAnsi="Times New Roman" w:cs="Times New Roman"/>
          <w:b/>
          <w:sz w:val="28"/>
          <w:szCs w:val="28"/>
        </w:rPr>
        <w:t xml:space="preserve">План заседаний Попечительского совета КГКП </w:t>
      </w:r>
      <w:r w:rsidR="00A0667F" w:rsidRPr="00A0667F">
        <w:rPr>
          <w:rFonts w:ascii="Times New Roman" w:hAnsi="Times New Roman" w:cs="Times New Roman"/>
          <w:b/>
          <w:sz w:val="28"/>
          <w:szCs w:val="28"/>
        </w:rPr>
        <w:t>«Торгайского гуманитарного колледжа имени Н.Кулжановой 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3"/>
        <w:gridCol w:w="10419"/>
        <w:gridCol w:w="4111"/>
      </w:tblGrid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19" w:type="dxa"/>
          </w:tcPr>
          <w:p w:rsidR="008C22E4" w:rsidRPr="00CF2E54" w:rsidRDefault="008C22E4" w:rsidP="008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530" w:type="dxa"/>
            <w:gridSpan w:val="2"/>
          </w:tcPr>
          <w:p w:rsidR="008C22E4" w:rsidRPr="00CF2E54" w:rsidRDefault="008C22E4" w:rsidP="00892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(февраль) Организационный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Ознакомление с типовыми правилами деятельности попечительского совета. 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Выбор председателя и секретаря.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9" w:type="dxa"/>
          </w:tcPr>
          <w:p w:rsidR="008C22E4" w:rsidRPr="00CF2E54" w:rsidRDefault="00C04D2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7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Утверждение плана работы попечительского совета: порядка и сроков проведения заседаний.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Отчет директора о деятельности колледжа. 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Обсуждение и определение приоритетных направлений деятельности колледжа.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530" w:type="dxa"/>
            <w:gridSpan w:val="2"/>
          </w:tcPr>
          <w:p w:rsidR="008C22E4" w:rsidRPr="00CF2E54" w:rsidRDefault="008C22E4" w:rsidP="00892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2 заседание (апрель) Укрепление материально – технической базы колледжа, финансовая поддержка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8C22E4" w:rsidRPr="00CF2E54" w:rsidRDefault="00587FCD" w:rsidP="004323BE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</w:t>
            </w: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одействи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е в оказании</w:t>
            </w: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 w:rsidR="008C22E4"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спонсорской помощи и услуг иного характера с целью функционировани</w:t>
            </w:r>
            <w:r w:rsidR="004323B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я</w:t>
            </w:r>
            <w:r w:rsidR="008C22E4"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и развитию </w:t>
            </w:r>
            <w:r w:rsidR="008658E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колледжа</w:t>
            </w:r>
            <w:r w:rsidR="008C22E4"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помощи обучающимся, из семей относящихся к социально – уязвимым 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слоям, детям-сиротам, детям, оставшихся без попечения родителей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совершенствованию материально технической базы мастерских колледжа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Б</w:t>
            </w:r>
            <w:r w:rsidRPr="00CF2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лагоустройство территории колледжа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9" w:type="dxa"/>
          </w:tcPr>
          <w:p w:rsidR="008C22E4" w:rsidRPr="00CF2E54" w:rsidRDefault="008C22E4" w:rsidP="0018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квалификационных экзаменов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  <w:tr w:rsidR="008C22E4" w:rsidRPr="00CF2E54" w:rsidTr="00102D8E">
        <w:tc>
          <w:tcPr>
            <w:tcW w:w="633" w:type="dxa"/>
          </w:tcPr>
          <w:p w:rsidR="008C22E4" w:rsidRPr="008658ED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9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плана приема на новый учебный год</w:t>
            </w:r>
          </w:p>
        </w:tc>
        <w:tc>
          <w:tcPr>
            <w:tcW w:w="4111" w:type="dxa"/>
          </w:tcPr>
          <w:p w:rsidR="008C22E4" w:rsidRPr="00CF2E54" w:rsidRDefault="008C22E4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8658ED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9" w:type="dxa"/>
          </w:tcPr>
          <w:p w:rsidR="00102D8E" w:rsidRPr="00BF0E7E" w:rsidRDefault="00102D8E" w:rsidP="00102D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Вовлеченность студентов колледжа в общественную, культурно-досуговую деятельность ,</w:t>
            </w:r>
            <w:r w:rsidRPr="00CF2E54">
              <w:rPr>
                <w:rFonts w:ascii="Times New Roman" w:eastAsiaTheme="minorEastAsia" w:hAnsi="Times New Roman" w:cs="Times New Roman"/>
                <w:bCs/>
                <w:color w:val="FFFFFF" w:themeColor="background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F0E7E">
              <w:rPr>
                <w:rFonts w:ascii="Times New Roman" w:hAnsi="Times New Roman" w:cs="Times New Roman"/>
                <w:bCs/>
              </w:rPr>
              <w:t xml:space="preserve">частие в студенческой Лиге </w:t>
            </w:r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2023-2024 </w:t>
            </w:r>
            <w:proofErr w:type="spellStart"/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30" w:type="dxa"/>
            <w:gridSpan w:val="2"/>
          </w:tcPr>
          <w:p w:rsidR="00102D8E" w:rsidRDefault="00102D8E" w:rsidP="0010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заседание (июнь) Подведение итогов работы колледжа, рассмотрение основных направлений работы </w:t>
            </w:r>
          </w:p>
          <w:p w:rsidR="00102D8E" w:rsidRPr="00CF2E54" w:rsidRDefault="00102D8E" w:rsidP="0010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на следующий учебный год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Анализ работы колледжа за 2023-2024 учебный год</w:t>
            </w:r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взаимодействии Попечительского совета  по вопросам противодействия  коррупции</w:t>
            </w:r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9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торжественного вручения дипломов выпускникам колледжа</w:t>
            </w:r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102D8E" w:rsidRPr="00CF2E54" w:rsidRDefault="00102D8E" w:rsidP="00102D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Мониторинг степенью удовлетворенности организацией учебно-воспитательного процесса</w:t>
            </w:r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19" w:type="dxa"/>
          </w:tcPr>
          <w:p w:rsidR="00102D8E" w:rsidRPr="00CF2E54" w:rsidRDefault="00102D8E" w:rsidP="00102D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Проведение работы по повышению профессионального мастерства педагогических работников колледжа</w:t>
            </w:r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02D8E" w:rsidRPr="00CF2E54" w:rsidTr="00102D8E">
        <w:tc>
          <w:tcPr>
            <w:tcW w:w="633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19" w:type="dxa"/>
          </w:tcPr>
          <w:p w:rsidR="00102D8E" w:rsidRPr="00BF0E7E" w:rsidRDefault="00102D8E" w:rsidP="00102D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Вовлеченность студентов колледжа в общественную, культурно-досуговую деятельность ,</w:t>
            </w:r>
            <w:r w:rsidRPr="00CF2E54">
              <w:rPr>
                <w:rFonts w:ascii="Times New Roman" w:eastAsiaTheme="minorEastAsia" w:hAnsi="Times New Roman" w:cs="Times New Roman"/>
                <w:bCs/>
                <w:color w:val="FFFFFF" w:themeColor="background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F0E7E">
              <w:rPr>
                <w:rFonts w:ascii="Times New Roman" w:hAnsi="Times New Roman" w:cs="Times New Roman"/>
                <w:bCs/>
              </w:rPr>
              <w:t xml:space="preserve">частие в студенческой Лиге </w:t>
            </w:r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2023-2024 </w:t>
            </w:r>
            <w:proofErr w:type="spellStart"/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11" w:type="dxa"/>
          </w:tcPr>
          <w:p w:rsidR="00102D8E" w:rsidRPr="00CF2E54" w:rsidRDefault="00102D8E" w:rsidP="00102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E6A29" w:rsidRPr="00CF2E54" w:rsidTr="00102D8E">
        <w:tc>
          <w:tcPr>
            <w:tcW w:w="633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19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профориентационной работы в колледже</w:t>
            </w:r>
          </w:p>
        </w:tc>
        <w:tc>
          <w:tcPr>
            <w:tcW w:w="4111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E6A29" w:rsidRPr="00CF2E54" w:rsidTr="00102D8E">
        <w:tc>
          <w:tcPr>
            <w:tcW w:w="633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530" w:type="dxa"/>
            <w:gridSpan w:val="2"/>
          </w:tcPr>
          <w:p w:rsidR="00CE6A29" w:rsidRPr="00CF2E54" w:rsidRDefault="00CE6A29" w:rsidP="00CE6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4 Заседание (август) Оказание помощи</w:t>
            </w:r>
            <w:r w:rsidRPr="00CF2E5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 </w:t>
            </w: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колледжу в проведении мероприятий</w:t>
            </w:r>
          </w:p>
        </w:tc>
      </w:tr>
      <w:tr w:rsidR="00CE6A29" w:rsidRPr="00CF2E54" w:rsidTr="00102D8E">
        <w:tc>
          <w:tcPr>
            <w:tcW w:w="633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Создание в колледже необходимых условий для организации питания, медицинского обслуживания обучающихся и организации мероприятий по охране и укреплению их здоровья.</w:t>
            </w:r>
          </w:p>
        </w:tc>
        <w:tc>
          <w:tcPr>
            <w:tcW w:w="4111" w:type="dxa"/>
          </w:tcPr>
          <w:p w:rsidR="00CE6A29" w:rsidRPr="00CF2E54" w:rsidRDefault="00CE6A29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D06FEC" w:rsidRPr="00BF0E7E" w:rsidRDefault="00D06FEC" w:rsidP="00CE6A29">
            <w:pPr>
              <w:jc w:val="both"/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Формирование кадрового потенциала </w:t>
            </w:r>
            <w:r w:rsidRPr="00BF0E7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колледжа, </w:t>
            </w:r>
            <w:r w:rsidRPr="00BF0E7E">
              <w:rPr>
                <w:rFonts w:ascii="Times New Roman" w:hAnsi="Times New Roman" w:cs="Times New Roman"/>
                <w:bCs/>
                <w:color w:val="050505"/>
                <w:shd w:val="clear" w:color="auto" w:fill="FFFFFF"/>
              </w:rPr>
              <w:t xml:space="preserve">привлечение специалистов с производства для работы в  </w:t>
            </w:r>
            <w:r>
              <w:rPr>
                <w:rFonts w:ascii="Times New Roman" w:hAnsi="Times New Roman" w:cs="Times New Roman"/>
                <w:bCs/>
                <w:color w:val="050505"/>
                <w:shd w:val="clear" w:color="auto" w:fill="FFFFFF"/>
              </w:rPr>
              <w:t>колледже</w:t>
            </w:r>
          </w:p>
        </w:tc>
        <w:tc>
          <w:tcPr>
            <w:tcW w:w="4111" w:type="dxa"/>
          </w:tcPr>
          <w:p w:rsidR="00D06FEC" w:rsidRPr="00734ACC" w:rsidRDefault="00D06FEC" w:rsidP="00C4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колледжа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9" w:type="dxa"/>
          </w:tcPr>
          <w:p w:rsidR="00D06FEC" w:rsidRPr="00CF2E54" w:rsidRDefault="00D06FEC" w:rsidP="004323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подготовке и проведении т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посвященного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 Дню знаний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по развитию системы дуального обучения студентов колледжа на предприятиях (заключение трехсторонних договоров)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подготовка кадров в колледжах по заявкам предприятий в рамках государственного образовательного заказа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Содействовать созданию необходимых условий для проживания обучающихся в общежитии колледжа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530" w:type="dxa"/>
            <w:gridSpan w:val="2"/>
          </w:tcPr>
          <w:p w:rsidR="00D06FEC" w:rsidRPr="00CF2E54" w:rsidRDefault="00D06FEC" w:rsidP="00CE6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</w:rPr>
              <w:t>5 заседание (октябрь)</w:t>
            </w: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 xml:space="preserve"> Оказание помощи</w:t>
            </w:r>
            <w:r w:rsidRPr="00CF2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 </w:t>
            </w: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 xml:space="preserve">колледжу в организации </w:t>
            </w:r>
            <w:proofErr w:type="spellStart"/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учебно</w:t>
            </w:r>
            <w:proofErr w:type="spellEnd"/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 xml:space="preserve"> – воспитательного процесса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Содействие в разрешении спорных вопросов касающихся интересов организации обучения и участников образовательного процесса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Содействие в организации смотров, конкурсов, фестивалей, выставок и др. мероприятий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 заключении договоров с предприятиями о прохождении производственной практики студентов, договоров о совместной деятельности с социальными партнерами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Содействие в предупреждении правонарушений, наркомании, алкоголизма, </w:t>
            </w:r>
            <w:proofErr w:type="spellStart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лудомании</w:t>
            </w:r>
            <w:proofErr w:type="spellEnd"/>
            <w:r w:rsidRPr="00CF2E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среди обучающихся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профессиональной готовности выпускников, их трудоустройство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Охват дополнительным образованием (кружки и спортивные секции) среди несовершеннолетних 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9" w:type="dxa"/>
          </w:tcPr>
          <w:p w:rsidR="00D06FEC" w:rsidRPr="00BF0E7E" w:rsidRDefault="00D06FEC" w:rsidP="00CE6A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Вовлеченность студентов колледжа в общественную, культурно-досуговую деятельность ,</w:t>
            </w:r>
            <w:r w:rsidRPr="00CF2E54">
              <w:rPr>
                <w:rFonts w:ascii="Times New Roman" w:eastAsiaTheme="minorEastAsia" w:hAnsi="Times New Roman" w:cs="Times New Roman"/>
                <w:bCs/>
                <w:color w:val="FFFFFF" w:themeColor="background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F2E54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F0E7E">
              <w:rPr>
                <w:rFonts w:ascii="Times New Roman" w:hAnsi="Times New Roman" w:cs="Times New Roman"/>
                <w:bCs/>
              </w:rPr>
              <w:t xml:space="preserve">частие в студенческой Лиге </w:t>
            </w:r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2023-2024 </w:t>
            </w:r>
            <w:proofErr w:type="spellStart"/>
            <w:r w:rsidRPr="00BF0E7E">
              <w:rPr>
                <w:rFonts w:ascii="Times New Roman" w:hAnsi="Times New Roman" w:cs="Times New Roman"/>
                <w:bCs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4530" w:type="dxa"/>
            <w:gridSpan w:val="2"/>
          </w:tcPr>
          <w:p w:rsidR="00D06FEC" w:rsidRPr="00CF2E54" w:rsidRDefault="00D06FEC" w:rsidP="00CE6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b/>
                <w:sz w:val="24"/>
                <w:szCs w:val="24"/>
              </w:rPr>
              <w:t>6 заседание (декабрь)</w:t>
            </w:r>
            <w:r w:rsidRPr="00CF2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Подведение итогов</w:t>
            </w:r>
            <w:r w:rsidRPr="00CF2E5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 </w:t>
            </w:r>
            <w:r w:rsidRPr="00CF2E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CFCFC"/>
              </w:rPr>
              <w:t>работы Попечительского совета колледжа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 подведении итогов работы Попечительского совета колледжа</w:t>
            </w:r>
          </w:p>
        </w:tc>
        <w:tc>
          <w:tcPr>
            <w:tcW w:w="4111" w:type="dxa"/>
          </w:tcPr>
          <w:p w:rsidR="00D06FEC" w:rsidRPr="00CF2E54" w:rsidRDefault="00D06FEC" w:rsidP="00CE6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9" w:type="dxa"/>
          </w:tcPr>
          <w:p w:rsidR="00D06FEC" w:rsidRPr="00111BC5" w:rsidRDefault="00D06FEC" w:rsidP="00CE6A2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 планировании работы Попечительского</w:t>
            </w:r>
          </w:p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совета </w:t>
            </w:r>
          </w:p>
        </w:tc>
        <w:tc>
          <w:tcPr>
            <w:tcW w:w="4111" w:type="dxa"/>
          </w:tcPr>
          <w:p w:rsidR="00D06FEC" w:rsidRPr="008C22E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4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 КР</w:t>
            </w:r>
            <w:r w:rsidRPr="00CF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CF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(рейтинг колледжей)</w:t>
            </w:r>
          </w:p>
        </w:tc>
        <w:tc>
          <w:tcPr>
            <w:tcW w:w="4111" w:type="dxa"/>
          </w:tcPr>
          <w:p w:rsidR="00D06FEC" w:rsidRPr="008C22E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4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  <w:tr w:rsidR="00D06FEC" w:rsidRPr="00CF2E54" w:rsidTr="00102D8E">
        <w:tc>
          <w:tcPr>
            <w:tcW w:w="633" w:type="dxa"/>
          </w:tcPr>
          <w:p w:rsidR="00D06FEC" w:rsidRPr="008658ED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9" w:type="dxa"/>
          </w:tcPr>
          <w:p w:rsidR="00D06FEC" w:rsidRPr="00CF2E54" w:rsidRDefault="00D06FEC" w:rsidP="00CE6A2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Отчет директора колледжа </w:t>
            </w:r>
          </w:p>
        </w:tc>
        <w:tc>
          <w:tcPr>
            <w:tcW w:w="4111" w:type="dxa"/>
          </w:tcPr>
          <w:p w:rsidR="00D06FEC" w:rsidRPr="008C22E4" w:rsidRDefault="00D06FEC" w:rsidP="00CE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4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</w:tr>
    </w:tbl>
    <w:p w:rsidR="008C22E4" w:rsidRPr="00B71129" w:rsidRDefault="008C22E4" w:rsidP="008C22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67A" w:rsidRPr="0055767A" w:rsidRDefault="008C22E4" w:rsidP="007675C6">
      <w:pPr>
        <w:jc w:val="center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B7112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B71129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 КГКП </w:t>
      </w:r>
      <w:r w:rsidR="007675C6" w:rsidRPr="00A0667F">
        <w:rPr>
          <w:rFonts w:ascii="Times New Roman" w:hAnsi="Times New Roman" w:cs="Times New Roman"/>
          <w:b/>
          <w:sz w:val="28"/>
          <w:szCs w:val="28"/>
        </w:rPr>
        <w:t>«Торгайского гуманитарного колледжа имени Н.Кулжановой »</w:t>
      </w:r>
    </w:p>
    <w:tbl>
      <w:tblPr>
        <w:tblStyle w:val="a3"/>
        <w:tblW w:w="15089" w:type="dxa"/>
        <w:tblLook w:val="04A0" w:firstRow="1" w:lastRow="0" w:firstColumn="1" w:lastColumn="0" w:noHBand="0" w:noVBand="1"/>
      </w:tblPr>
      <w:tblGrid>
        <w:gridCol w:w="825"/>
        <w:gridCol w:w="5900"/>
        <w:gridCol w:w="1741"/>
        <w:gridCol w:w="3578"/>
        <w:gridCol w:w="3045"/>
      </w:tblGrid>
      <w:tr w:rsidR="0055767A" w:rsidRPr="008C0641" w:rsidTr="00B21074">
        <w:tc>
          <w:tcPr>
            <w:tcW w:w="82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00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41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78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Ответственные со стороны колледжа</w:t>
            </w:r>
          </w:p>
        </w:tc>
        <w:tc>
          <w:tcPr>
            <w:tcW w:w="304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Ответственные со стороны ПС</w:t>
            </w:r>
          </w:p>
        </w:tc>
      </w:tr>
      <w:tr w:rsidR="0055767A" w:rsidRPr="008C0641" w:rsidTr="00B21074">
        <w:tc>
          <w:tcPr>
            <w:tcW w:w="82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0" w:type="dxa"/>
          </w:tcPr>
          <w:p w:rsidR="00C04D24" w:rsidRPr="007675C6" w:rsidRDefault="00C04D24" w:rsidP="00C04D24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675C6">
              <w:rPr>
                <w:rFonts w:ascii="Times New Roman" w:eastAsia="Times New Roman" w:hAnsi="Times New Roman" w:cs="Times New Roman"/>
                <w:sz w:val="24"/>
                <w:szCs w:val="26"/>
                <w:bdr w:val="none" w:sz="0" w:space="0" w:color="auto" w:frame="1"/>
                <w:lang w:eastAsia="ru-RU"/>
              </w:rPr>
              <w:t xml:space="preserve">Помощь в организации встречи с воинами </w:t>
            </w:r>
            <w:proofErr w:type="gramStart"/>
            <w:r w:rsidRPr="007675C6">
              <w:rPr>
                <w:rFonts w:ascii="Times New Roman" w:eastAsia="Times New Roman" w:hAnsi="Times New Roman" w:cs="Times New Roman"/>
                <w:sz w:val="24"/>
                <w:szCs w:val="26"/>
                <w:bdr w:val="none" w:sz="0" w:space="0" w:color="auto" w:frame="1"/>
                <w:lang w:eastAsia="ru-RU"/>
              </w:rPr>
              <w:t>-и</w:t>
            </w:r>
            <w:proofErr w:type="gramEnd"/>
            <w:r w:rsidRPr="007675C6">
              <w:rPr>
                <w:rFonts w:ascii="Times New Roman" w:eastAsia="Times New Roman" w:hAnsi="Times New Roman" w:cs="Times New Roman"/>
                <w:sz w:val="24"/>
                <w:szCs w:val="26"/>
                <w:bdr w:val="none" w:sz="0" w:space="0" w:color="auto" w:frame="1"/>
                <w:lang w:eastAsia="ru-RU"/>
              </w:rPr>
              <w:t>нтернационалистами, участниками локальных конфликтов, приуроченной ко Дню вывода советских войск из Афганистана.</w:t>
            </w:r>
          </w:p>
          <w:p w:rsidR="0055767A" w:rsidRPr="008C0641" w:rsidRDefault="00C04D24" w:rsidP="00C0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C6">
              <w:rPr>
                <w:rFonts w:ascii="Times New Roman" w:eastAsia="Times New Roman" w:hAnsi="Times New Roman" w:cs="Times New Roman"/>
                <w:sz w:val="24"/>
                <w:szCs w:val="26"/>
                <w:bdr w:val="none" w:sz="0" w:space="0" w:color="auto" w:frame="1"/>
                <w:lang w:eastAsia="ru-RU"/>
              </w:rPr>
              <w:t>Совместно с администрацией колледжа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741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8" w:type="dxa"/>
          </w:tcPr>
          <w:p w:rsidR="0055767A" w:rsidRPr="00C04D24" w:rsidRDefault="0055767A" w:rsidP="00C04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C0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3045" w:type="dxa"/>
          </w:tcPr>
          <w:p w:rsidR="0055767A" w:rsidRPr="008C0641" w:rsidRDefault="00C04D24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55767A" w:rsidRPr="008C0641" w:rsidTr="00B21074">
        <w:tc>
          <w:tcPr>
            <w:tcW w:w="82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0" w:type="dxa"/>
          </w:tcPr>
          <w:p w:rsidR="0055767A" w:rsidRPr="008C0641" w:rsidRDefault="0055767A" w:rsidP="0089262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антикоррупционной политики колледжа</w:t>
            </w:r>
          </w:p>
        </w:tc>
        <w:tc>
          <w:tcPr>
            <w:tcW w:w="1741" w:type="dxa"/>
            <w:vAlign w:val="center"/>
          </w:tcPr>
          <w:p w:rsidR="0055767A" w:rsidRPr="008C0641" w:rsidRDefault="0055767A" w:rsidP="008926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8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55767A" w:rsidRPr="008C0641" w:rsidTr="00B21074">
        <w:tc>
          <w:tcPr>
            <w:tcW w:w="82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0" w:type="dxa"/>
          </w:tcPr>
          <w:p w:rsidR="0055767A" w:rsidRPr="008C0641" w:rsidRDefault="0055767A" w:rsidP="008926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пула спикеров из числа лидеров молодежного мнения.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«Актуальные вопросы и современные проблемы противодействия коррупции»</w:t>
            </w:r>
          </w:p>
        </w:tc>
        <w:tc>
          <w:tcPr>
            <w:tcW w:w="1741" w:type="dxa"/>
            <w:vAlign w:val="center"/>
          </w:tcPr>
          <w:p w:rsidR="0055767A" w:rsidRPr="008C0641" w:rsidRDefault="0055767A" w:rsidP="008926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8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55767A" w:rsidRPr="008C0641" w:rsidRDefault="0055767A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0" w:type="dxa"/>
          </w:tcPr>
          <w:p w:rsidR="00D06FEC" w:rsidRPr="008C0641" w:rsidRDefault="00D06FEC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проведение профессиональных конкурсов среди обучающихся колледжа</w:t>
            </w:r>
          </w:p>
        </w:tc>
        <w:tc>
          <w:tcPr>
            <w:tcW w:w="1741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8" w:type="dxa"/>
          </w:tcPr>
          <w:p w:rsidR="00D06FEC" w:rsidRDefault="00D06FEC">
            <w:r w:rsidRPr="001942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4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0" w:type="dxa"/>
          </w:tcPr>
          <w:p w:rsidR="00D06FEC" w:rsidRPr="008C0641" w:rsidRDefault="00D06FEC" w:rsidP="001A7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регионального чемпионата </w:t>
            </w:r>
            <w:r w:rsidRPr="008C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WSK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</w:p>
        </w:tc>
        <w:tc>
          <w:tcPr>
            <w:tcW w:w="1741" w:type="dxa"/>
          </w:tcPr>
          <w:p w:rsidR="00D06FEC" w:rsidRPr="008C0641" w:rsidRDefault="00D06FEC" w:rsidP="001A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:rsidR="00D06FEC" w:rsidRDefault="00D06FEC">
            <w:r w:rsidRPr="001942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45" w:type="dxa"/>
          </w:tcPr>
          <w:p w:rsidR="00D06FEC" w:rsidRPr="008C0641" w:rsidRDefault="00D06FEC" w:rsidP="001A7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7675C6" w:rsidRPr="008C0641" w:rsidTr="00B21074">
        <w:tc>
          <w:tcPr>
            <w:tcW w:w="825" w:type="dxa"/>
          </w:tcPr>
          <w:p w:rsidR="007675C6" w:rsidRPr="008C0641" w:rsidRDefault="007675C6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0" w:type="dxa"/>
          </w:tcPr>
          <w:p w:rsidR="007675C6" w:rsidRPr="008C0641" w:rsidRDefault="007675C6" w:rsidP="00D75A44">
            <w:pPr>
              <w:pStyle w:val="1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степенью удовлетворенности организацией учебно-воспитательного процесса</w:t>
            </w:r>
          </w:p>
        </w:tc>
        <w:tc>
          <w:tcPr>
            <w:tcW w:w="1741" w:type="dxa"/>
          </w:tcPr>
          <w:p w:rsidR="007675C6" w:rsidRPr="008C0641" w:rsidRDefault="007675C6" w:rsidP="00D75A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8" w:type="dxa"/>
          </w:tcPr>
          <w:p w:rsidR="007675C6" w:rsidRPr="008C0641" w:rsidRDefault="007675C6" w:rsidP="00D7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7675C6" w:rsidRPr="008C0641" w:rsidRDefault="007675C6" w:rsidP="00D7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7675C6" w:rsidRPr="008C0641" w:rsidTr="00B21074">
        <w:tc>
          <w:tcPr>
            <w:tcW w:w="825" w:type="dxa"/>
          </w:tcPr>
          <w:p w:rsidR="007675C6" w:rsidRPr="008C0641" w:rsidRDefault="007675C6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0" w:type="dxa"/>
          </w:tcPr>
          <w:p w:rsidR="007675C6" w:rsidRPr="008C0641" w:rsidRDefault="007675C6" w:rsidP="00D7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ификационного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</w:t>
            </w:r>
          </w:p>
        </w:tc>
        <w:tc>
          <w:tcPr>
            <w:tcW w:w="1741" w:type="dxa"/>
          </w:tcPr>
          <w:p w:rsidR="007675C6" w:rsidRPr="008C0641" w:rsidRDefault="007675C6" w:rsidP="00D7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78" w:type="dxa"/>
          </w:tcPr>
          <w:p w:rsidR="007675C6" w:rsidRPr="008C0641" w:rsidRDefault="007675C6" w:rsidP="00D7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УР</w:t>
            </w:r>
          </w:p>
        </w:tc>
        <w:tc>
          <w:tcPr>
            <w:tcW w:w="3045" w:type="dxa"/>
          </w:tcPr>
          <w:p w:rsidR="007675C6" w:rsidRPr="008C0641" w:rsidRDefault="007675C6" w:rsidP="00D7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7675C6" w:rsidRPr="008C0641" w:rsidTr="00B21074">
        <w:tc>
          <w:tcPr>
            <w:tcW w:w="825" w:type="dxa"/>
          </w:tcPr>
          <w:p w:rsidR="007675C6" w:rsidRPr="008C0641" w:rsidRDefault="007675C6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0" w:type="dxa"/>
          </w:tcPr>
          <w:p w:rsidR="007675C6" w:rsidRPr="008C0641" w:rsidRDefault="007675C6" w:rsidP="0018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</w:t>
            </w:r>
            <w:r w:rsidR="0018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квалификационого 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1741" w:type="dxa"/>
          </w:tcPr>
          <w:p w:rsidR="007675C6" w:rsidRPr="008C0641" w:rsidRDefault="007675C6" w:rsidP="00C9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78" w:type="dxa"/>
          </w:tcPr>
          <w:p w:rsidR="007675C6" w:rsidRPr="008C0641" w:rsidRDefault="007675C6" w:rsidP="00C9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УР</w:t>
            </w:r>
          </w:p>
        </w:tc>
        <w:tc>
          <w:tcPr>
            <w:tcW w:w="3045" w:type="dxa"/>
          </w:tcPr>
          <w:p w:rsidR="007675C6" w:rsidRPr="008C0641" w:rsidRDefault="007675C6" w:rsidP="00C9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7675C6" w:rsidRPr="008C0641" w:rsidTr="00E03CDB">
        <w:tc>
          <w:tcPr>
            <w:tcW w:w="825" w:type="dxa"/>
          </w:tcPr>
          <w:p w:rsidR="007675C6" w:rsidRPr="008C0641" w:rsidRDefault="007675C6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0" w:type="dxa"/>
          </w:tcPr>
          <w:p w:rsidR="007675C6" w:rsidRPr="008C0641" w:rsidRDefault="007675C6" w:rsidP="00C934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торжественного вручения дипломов выпускникам колледжа</w:t>
            </w:r>
          </w:p>
        </w:tc>
        <w:tc>
          <w:tcPr>
            <w:tcW w:w="1741" w:type="dxa"/>
            <w:vAlign w:val="center"/>
          </w:tcPr>
          <w:p w:rsidR="007675C6" w:rsidRPr="008C0641" w:rsidRDefault="007675C6" w:rsidP="00C9342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78" w:type="dxa"/>
          </w:tcPr>
          <w:p w:rsidR="007675C6" w:rsidRPr="008C0641" w:rsidRDefault="007675C6" w:rsidP="00C9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7675C6" w:rsidRPr="008C0641" w:rsidRDefault="007675C6" w:rsidP="00C93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7675C6" w:rsidRPr="008C0641" w:rsidTr="00621525">
        <w:tc>
          <w:tcPr>
            <w:tcW w:w="825" w:type="dxa"/>
          </w:tcPr>
          <w:p w:rsidR="007675C6" w:rsidRPr="008C0641" w:rsidRDefault="007675C6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0" w:type="dxa"/>
          </w:tcPr>
          <w:p w:rsidR="007675C6" w:rsidRPr="008C0641" w:rsidRDefault="007675C6" w:rsidP="007F7A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трудоустройстве выпускников</w:t>
            </w:r>
          </w:p>
        </w:tc>
        <w:tc>
          <w:tcPr>
            <w:tcW w:w="1741" w:type="dxa"/>
          </w:tcPr>
          <w:p w:rsidR="007675C6" w:rsidRPr="008C0641" w:rsidRDefault="007675C6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юль-август</w:t>
            </w:r>
          </w:p>
        </w:tc>
        <w:tc>
          <w:tcPr>
            <w:tcW w:w="3578" w:type="dxa"/>
          </w:tcPr>
          <w:p w:rsidR="007675C6" w:rsidRPr="008C0641" w:rsidRDefault="007675C6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3045" w:type="dxa"/>
          </w:tcPr>
          <w:p w:rsidR="007675C6" w:rsidRPr="008C0641" w:rsidRDefault="007675C6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0" w:type="dxa"/>
          </w:tcPr>
          <w:p w:rsidR="00D06FEC" w:rsidRPr="008C0641" w:rsidRDefault="00D06FEC" w:rsidP="007F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стратегического плана работы колледжа </w:t>
            </w:r>
          </w:p>
        </w:tc>
        <w:tc>
          <w:tcPr>
            <w:tcW w:w="1741" w:type="dxa"/>
          </w:tcPr>
          <w:p w:rsidR="00D06FEC" w:rsidRPr="008C0641" w:rsidRDefault="00D06FEC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78" w:type="dxa"/>
          </w:tcPr>
          <w:p w:rsidR="00D06FEC" w:rsidRPr="00734ACC" w:rsidRDefault="00D06FEC" w:rsidP="00C4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колледжа</w:t>
            </w:r>
          </w:p>
        </w:tc>
        <w:tc>
          <w:tcPr>
            <w:tcW w:w="3045" w:type="dxa"/>
          </w:tcPr>
          <w:p w:rsidR="00D06FEC" w:rsidRPr="008C0641" w:rsidRDefault="00D06FEC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621525">
        <w:tc>
          <w:tcPr>
            <w:tcW w:w="825" w:type="dxa"/>
          </w:tcPr>
          <w:p w:rsidR="00D06FEC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0" w:type="dxa"/>
          </w:tcPr>
          <w:p w:rsidR="00D06FEC" w:rsidRPr="008C0641" w:rsidRDefault="00D06FEC" w:rsidP="007F7A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 ко Дню знаний</w:t>
            </w:r>
          </w:p>
        </w:tc>
        <w:tc>
          <w:tcPr>
            <w:tcW w:w="1741" w:type="dxa"/>
          </w:tcPr>
          <w:p w:rsidR="00D06FEC" w:rsidRPr="008C0641" w:rsidRDefault="00D06FEC" w:rsidP="007F7A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578" w:type="dxa"/>
          </w:tcPr>
          <w:p w:rsidR="00D06FEC" w:rsidRPr="008C0641" w:rsidRDefault="00D06FEC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D06FEC" w:rsidRPr="008C0641" w:rsidRDefault="00D06FEC" w:rsidP="007F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0" w:type="dxa"/>
          </w:tcPr>
          <w:p w:rsidR="00D06FEC" w:rsidRPr="008C0641" w:rsidRDefault="00D06FEC" w:rsidP="00D20D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помощи обучающимся, из семей относящихся к социально – уязвимым слоям, детям-сиротам, детям, оставшихся без попечения родителей</w:t>
            </w:r>
          </w:p>
        </w:tc>
        <w:tc>
          <w:tcPr>
            <w:tcW w:w="1741" w:type="dxa"/>
          </w:tcPr>
          <w:p w:rsidR="00D06FEC" w:rsidRDefault="00D06FEC" w:rsidP="00D20D8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8" w:type="dxa"/>
          </w:tcPr>
          <w:p w:rsidR="00D06FEC" w:rsidRPr="008C0641" w:rsidRDefault="00D06FEC" w:rsidP="00D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D06FEC" w:rsidRPr="008C0641" w:rsidRDefault="00D06FEC" w:rsidP="00D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0" w:type="dxa"/>
          </w:tcPr>
          <w:p w:rsidR="00D06FEC" w:rsidRPr="008C0641" w:rsidRDefault="00D06FEC" w:rsidP="004B7A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 – гигиенических условий, состоянием прилегающей территории</w:t>
            </w:r>
          </w:p>
        </w:tc>
        <w:tc>
          <w:tcPr>
            <w:tcW w:w="1741" w:type="dxa"/>
          </w:tcPr>
          <w:p w:rsidR="00D06FEC" w:rsidRDefault="00D06FEC" w:rsidP="004B7A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8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045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rPr>
          <w:trHeight w:val="263"/>
        </w:trPr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0" w:type="dxa"/>
          </w:tcPr>
          <w:p w:rsidR="00D06FEC" w:rsidRPr="00180090" w:rsidRDefault="00D06FEC" w:rsidP="0018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8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конкурсе</w:t>
            </w:r>
            <w:r w:rsidR="00180090" w:rsidRPr="0018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180090">
              <w:rPr>
                <w:rFonts w:ascii="Times New Roman" w:hAnsi="Times New Roman" w:cs="Times New Roman"/>
                <w:sz w:val="24"/>
                <w:szCs w:val="24"/>
              </w:rPr>
              <w:t>- преподаватель» внутри колледжа</w:t>
            </w:r>
          </w:p>
        </w:tc>
        <w:tc>
          <w:tcPr>
            <w:tcW w:w="1741" w:type="dxa"/>
          </w:tcPr>
          <w:p w:rsidR="00D06FEC" w:rsidRPr="00180090" w:rsidRDefault="00180090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578" w:type="dxa"/>
          </w:tcPr>
          <w:p w:rsidR="00D06FEC" w:rsidRPr="008C0641" w:rsidRDefault="00D06FEC" w:rsidP="0018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gramStart"/>
            <w:r w:rsidR="0018009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3045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rPr>
          <w:trHeight w:val="263"/>
        </w:trPr>
        <w:tc>
          <w:tcPr>
            <w:tcW w:w="825" w:type="dxa"/>
          </w:tcPr>
          <w:p w:rsidR="00D06FEC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0" w:type="dxa"/>
          </w:tcPr>
          <w:p w:rsidR="00D06FEC" w:rsidRPr="008C0641" w:rsidRDefault="00D06FEC" w:rsidP="004B7ABA">
            <w:pPr>
              <w:pStyle w:val="1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 ноября всемирный день молодежи. Посвящение в студенты</w:t>
            </w:r>
          </w:p>
        </w:tc>
        <w:tc>
          <w:tcPr>
            <w:tcW w:w="1741" w:type="dxa"/>
          </w:tcPr>
          <w:p w:rsidR="00D06FEC" w:rsidRPr="008C0641" w:rsidRDefault="00D06FEC" w:rsidP="004B7A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D06FEC" w:rsidRPr="008C0641" w:rsidRDefault="00D06FEC" w:rsidP="004B7A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rPr>
          <w:trHeight w:val="263"/>
        </w:trPr>
        <w:tc>
          <w:tcPr>
            <w:tcW w:w="825" w:type="dxa"/>
          </w:tcPr>
          <w:p w:rsidR="00D06FEC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0" w:type="dxa"/>
          </w:tcPr>
          <w:p w:rsidR="00D06FEC" w:rsidRPr="008C0641" w:rsidRDefault="00D06FEC" w:rsidP="004B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Дня работодателя</w:t>
            </w:r>
          </w:p>
        </w:tc>
        <w:tc>
          <w:tcPr>
            <w:tcW w:w="1741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78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УПР</w:t>
            </w:r>
          </w:p>
        </w:tc>
        <w:tc>
          <w:tcPr>
            <w:tcW w:w="3045" w:type="dxa"/>
          </w:tcPr>
          <w:p w:rsidR="00D06FEC" w:rsidRPr="008C0641" w:rsidRDefault="00D06FEC" w:rsidP="004B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D06FEC" w:rsidRPr="002875F6" w:rsidRDefault="00D06FEC" w:rsidP="0089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проводимые 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741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0" w:type="dxa"/>
          </w:tcPr>
          <w:p w:rsidR="00D06FEC" w:rsidRPr="008C0641" w:rsidRDefault="00D06FEC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Проведение гостевых лекций, мастер-классов</w:t>
            </w:r>
          </w:p>
        </w:tc>
        <w:tc>
          <w:tcPr>
            <w:tcW w:w="1741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78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УР</w:t>
            </w:r>
          </w:p>
        </w:tc>
        <w:tc>
          <w:tcPr>
            <w:tcW w:w="304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D06FEC" w:rsidRPr="008C0641" w:rsidTr="00B21074">
        <w:tc>
          <w:tcPr>
            <w:tcW w:w="825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0" w:type="dxa"/>
          </w:tcPr>
          <w:p w:rsidR="00D06FEC" w:rsidRPr="008C0641" w:rsidRDefault="00D06FEC" w:rsidP="0089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Открытых дверей</w:t>
            </w:r>
          </w:p>
        </w:tc>
        <w:tc>
          <w:tcPr>
            <w:tcW w:w="1741" w:type="dxa"/>
          </w:tcPr>
          <w:p w:rsidR="00D06FEC" w:rsidRPr="008C0641" w:rsidRDefault="00D06FEC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78" w:type="dxa"/>
          </w:tcPr>
          <w:p w:rsidR="00D06FEC" w:rsidRPr="008C0641" w:rsidRDefault="00D06FEC" w:rsidP="00C4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gramStart"/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3045" w:type="dxa"/>
          </w:tcPr>
          <w:p w:rsidR="00D06FEC" w:rsidRPr="008C0641" w:rsidRDefault="00180090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0" w:type="dxa"/>
          </w:tcPr>
          <w:p w:rsidR="00180090" w:rsidRPr="008C0641" w:rsidRDefault="00180090" w:rsidP="0018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конкурсе</w:t>
            </w:r>
            <w:r w:rsidRPr="0018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внутри колледжа</w:t>
            </w:r>
          </w:p>
        </w:tc>
        <w:tc>
          <w:tcPr>
            <w:tcW w:w="1741" w:type="dxa"/>
          </w:tcPr>
          <w:p w:rsidR="00180090" w:rsidRDefault="00180090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78" w:type="dxa"/>
          </w:tcPr>
          <w:p w:rsidR="00180090" w:rsidRPr="008C0641" w:rsidRDefault="00180090" w:rsidP="00C4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колледжа</w:t>
            </w:r>
          </w:p>
        </w:tc>
        <w:tc>
          <w:tcPr>
            <w:tcW w:w="3045" w:type="dxa"/>
          </w:tcPr>
          <w:p w:rsidR="00180090" w:rsidRPr="008C0641" w:rsidRDefault="00180090" w:rsidP="0089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  <w:bookmarkStart w:id="0" w:name="_GoBack"/>
            <w:bookmarkEnd w:id="0"/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0" w:type="dxa"/>
          </w:tcPr>
          <w:p w:rsidR="00180090" w:rsidRPr="00D06FEC" w:rsidRDefault="00180090" w:rsidP="00D0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Проводит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по плану</w:t>
            </w:r>
          </w:p>
        </w:tc>
        <w:tc>
          <w:tcPr>
            <w:tcW w:w="1741" w:type="dxa"/>
          </w:tcPr>
          <w:p w:rsidR="00180090" w:rsidRPr="008C0641" w:rsidRDefault="00180090" w:rsidP="0002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3578" w:type="dxa"/>
          </w:tcPr>
          <w:p w:rsidR="00180090" w:rsidRPr="00734ACC" w:rsidRDefault="00180090" w:rsidP="00180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УР</w:t>
            </w:r>
          </w:p>
        </w:tc>
        <w:tc>
          <w:tcPr>
            <w:tcW w:w="3045" w:type="dxa"/>
          </w:tcPr>
          <w:p w:rsidR="00180090" w:rsidRPr="008C0641" w:rsidRDefault="00180090" w:rsidP="0002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0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совершенствованию материально технической базы мастерских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41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0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по  профилактике правонарушений</w:t>
            </w:r>
          </w:p>
        </w:tc>
        <w:tc>
          <w:tcPr>
            <w:tcW w:w="1741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0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и проведении профориентационной работы в общеобразовательных школах области</w:t>
            </w:r>
          </w:p>
        </w:tc>
        <w:tc>
          <w:tcPr>
            <w:tcW w:w="1741" w:type="dxa"/>
          </w:tcPr>
          <w:p w:rsidR="00180090" w:rsidRPr="008C0641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proofErr w:type="gramStart"/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B21074">
        <w:tc>
          <w:tcPr>
            <w:tcW w:w="825" w:type="dxa"/>
          </w:tcPr>
          <w:p w:rsidR="00180090" w:rsidRPr="008C0641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0" w:type="dxa"/>
          </w:tcPr>
          <w:p w:rsidR="00180090" w:rsidRDefault="00180090" w:rsidP="0069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FEC">
              <w:rPr>
                <w:rFonts w:ascii="Times New Roman" w:eastAsia="Times New Roman" w:hAnsi="Times New Roman" w:cs="Times New Roman"/>
                <w:sz w:val="24"/>
                <w:szCs w:val="26"/>
                <w:bdr w:val="none" w:sz="0" w:space="0" w:color="auto" w:frame="1"/>
                <w:lang w:eastAsia="ru-RU"/>
              </w:rPr>
              <w:t>Совместно с администрацией колледжа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741" w:type="dxa"/>
          </w:tcPr>
          <w:p w:rsidR="00180090" w:rsidRDefault="00180090" w:rsidP="0069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АХЧ</w:t>
            </w:r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CD479B">
        <w:tc>
          <w:tcPr>
            <w:tcW w:w="825" w:type="dxa"/>
          </w:tcPr>
          <w:p w:rsidR="00180090" w:rsidRDefault="00180090" w:rsidP="00A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0" w:type="dxa"/>
          </w:tcPr>
          <w:p w:rsidR="00180090" w:rsidRPr="008C0641" w:rsidRDefault="00180090" w:rsidP="006930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ПС </w:t>
            </w:r>
          </w:p>
        </w:tc>
        <w:tc>
          <w:tcPr>
            <w:tcW w:w="1741" w:type="dxa"/>
            <w:vAlign w:val="center"/>
          </w:tcPr>
          <w:p w:rsidR="00180090" w:rsidRPr="008C0641" w:rsidRDefault="00180090" w:rsidP="006930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Секретарь ПС</w:t>
            </w:r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180090" w:rsidRPr="008C0641" w:rsidTr="00D15C81">
        <w:tc>
          <w:tcPr>
            <w:tcW w:w="825" w:type="dxa"/>
          </w:tcPr>
          <w:p w:rsidR="00180090" w:rsidRDefault="00180090" w:rsidP="000D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00" w:type="dxa"/>
          </w:tcPr>
          <w:p w:rsidR="00180090" w:rsidRPr="008C0641" w:rsidRDefault="00180090" w:rsidP="006930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eastAsia="Calibri" w:hAnsi="Times New Roman" w:cs="Times New Roman"/>
                <w:sz w:val="24"/>
                <w:szCs w:val="24"/>
              </w:rPr>
              <w:t>Отчет директора колледжа</w:t>
            </w:r>
          </w:p>
        </w:tc>
        <w:tc>
          <w:tcPr>
            <w:tcW w:w="1741" w:type="dxa"/>
            <w:vAlign w:val="center"/>
          </w:tcPr>
          <w:p w:rsidR="00180090" w:rsidRPr="008C0641" w:rsidRDefault="00180090" w:rsidP="006930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578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45" w:type="dxa"/>
          </w:tcPr>
          <w:p w:rsidR="00180090" w:rsidRPr="008C0641" w:rsidRDefault="00180090" w:rsidP="0069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C33" w:rsidRDefault="00DE4C33" w:rsidP="00CE6A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C33" w:rsidSect="008658E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7D32"/>
    <w:multiLevelType w:val="multilevel"/>
    <w:tmpl w:val="5786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7433E3"/>
    <w:multiLevelType w:val="multilevel"/>
    <w:tmpl w:val="9E88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BC"/>
    <w:rsid w:val="00022E9C"/>
    <w:rsid w:val="00072347"/>
    <w:rsid w:val="00102D8E"/>
    <w:rsid w:val="00111BC5"/>
    <w:rsid w:val="00114998"/>
    <w:rsid w:val="00180090"/>
    <w:rsid w:val="001F5F1F"/>
    <w:rsid w:val="002B69D9"/>
    <w:rsid w:val="00323D53"/>
    <w:rsid w:val="004323BE"/>
    <w:rsid w:val="005359BC"/>
    <w:rsid w:val="005507AC"/>
    <w:rsid w:val="0055767A"/>
    <w:rsid w:val="00587FCD"/>
    <w:rsid w:val="00591A79"/>
    <w:rsid w:val="00610AE4"/>
    <w:rsid w:val="00640911"/>
    <w:rsid w:val="00734ACC"/>
    <w:rsid w:val="0076201B"/>
    <w:rsid w:val="007675C6"/>
    <w:rsid w:val="007F4814"/>
    <w:rsid w:val="00842A50"/>
    <w:rsid w:val="008658ED"/>
    <w:rsid w:val="008C22E4"/>
    <w:rsid w:val="00925FF8"/>
    <w:rsid w:val="00987392"/>
    <w:rsid w:val="009A1C40"/>
    <w:rsid w:val="00A0667F"/>
    <w:rsid w:val="00B21074"/>
    <w:rsid w:val="00BF0E7E"/>
    <w:rsid w:val="00C04D24"/>
    <w:rsid w:val="00CB0B20"/>
    <w:rsid w:val="00CE6A29"/>
    <w:rsid w:val="00CF2E54"/>
    <w:rsid w:val="00D06FEC"/>
    <w:rsid w:val="00DE4C33"/>
    <w:rsid w:val="00F456B0"/>
    <w:rsid w:val="00F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33"/>
  </w:style>
  <w:style w:type="paragraph" w:styleId="1">
    <w:name w:val="heading 1"/>
    <w:basedOn w:val="a"/>
    <w:next w:val="a"/>
    <w:link w:val="10"/>
    <w:qFormat/>
    <w:rsid w:val="005576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2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D53"/>
    <w:rPr>
      <w:b/>
      <w:bCs/>
    </w:rPr>
  </w:style>
  <w:style w:type="character" w:customStyle="1" w:styleId="10">
    <w:name w:val="Заголовок 1 Знак"/>
    <w:basedOn w:val="a0"/>
    <w:link w:val="1"/>
    <w:rsid w:val="00557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55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33"/>
  </w:style>
  <w:style w:type="paragraph" w:styleId="1">
    <w:name w:val="heading 1"/>
    <w:basedOn w:val="a"/>
    <w:next w:val="a"/>
    <w:link w:val="10"/>
    <w:qFormat/>
    <w:rsid w:val="005576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2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D53"/>
    <w:rPr>
      <w:b/>
      <w:bCs/>
    </w:rPr>
  </w:style>
  <w:style w:type="character" w:customStyle="1" w:styleId="10">
    <w:name w:val="Заголовок 1 Знак"/>
    <w:basedOn w:val="a0"/>
    <w:link w:val="1"/>
    <w:rsid w:val="00557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55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Кулесова К.К.</dc:creator>
  <cp:lastModifiedBy>3</cp:lastModifiedBy>
  <cp:revision>2</cp:revision>
  <cp:lastPrinted>2024-02-09T10:32:00Z</cp:lastPrinted>
  <dcterms:created xsi:type="dcterms:W3CDTF">2024-02-09T11:02:00Z</dcterms:created>
  <dcterms:modified xsi:type="dcterms:W3CDTF">2024-02-09T11:02:00Z</dcterms:modified>
</cp:coreProperties>
</file>